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AF" w:rsidRPr="00BE61E9" w:rsidRDefault="002C68AF" w:rsidP="00BE61E9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8AF" w:rsidRPr="00BE61E9" w:rsidRDefault="00750FD8" w:rsidP="00BE61E9">
      <w:pPr>
        <w:widowControl w:val="0"/>
        <w:tabs>
          <w:tab w:val="left" w:pos="0"/>
        </w:tabs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Аннотация к р</w:t>
      </w:r>
      <w:bookmarkStart w:id="0" w:name="_GoBack"/>
      <w:bookmarkEnd w:id="0"/>
      <w:r w:rsidR="002C68AF" w:rsidRPr="00BE61E9">
        <w:rPr>
          <w:rFonts w:ascii="Times New Roman" w:eastAsia="Times New Roman" w:hAnsi="Times New Roman" w:cs="Times New Roman"/>
          <w:b/>
          <w:sz w:val="24"/>
          <w:szCs w:val="24"/>
        </w:rPr>
        <w:t>абочей программе</w:t>
      </w:r>
    </w:p>
    <w:p w:rsidR="002C68AF" w:rsidRPr="00BE61E9" w:rsidRDefault="002C68AF" w:rsidP="00BE61E9">
      <w:pPr>
        <w:widowControl w:val="0"/>
        <w:tabs>
          <w:tab w:val="left" w:pos="0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 xml:space="preserve">Учебный предмет: </w:t>
      </w:r>
      <w:r w:rsidR="00BE61E9"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русский язык (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факультатив).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Класс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: 1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Срок реализации рабочей программы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: 1 год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  <w:u w:val="single"/>
        </w:rPr>
        <w:t>Нормативная база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:</w:t>
      </w:r>
    </w:p>
    <w:p w:rsidR="002C68AF" w:rsidRPr="00BE61E9" w:rsidRDefault="002C68AF" w:rsidP="00BE61E9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Закона 273 – ФЗ «Об образовании в РФ»;</w:t>
      </w:r>
    </w:p>
    <w:p w:rsidR="002C68AF" w:rsidRPr="00BE61E9" w:rsidRDefault="002C68AF" w:rsidP="00BE61E9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Федерального государственного образовательного стандарта начального общего образования  (Приказ </w:t>
      </w:r>
      <w:proofErr w:type="spellStart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Минобрнауки</w:t>
      </w:r>
      <w:proofErr w:type="spellEnd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РФ от 06.10.2009 г. № 373) с учётом изменений (Приказы </w:t>
      </w:r>
      <w:proofErr w:type="spellStart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Минобрнауки</w:t>
      </w:r>
      <w:proofErr w:type="spellEnd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РФ от 26.11.2010 № 1241, от 22.09.2011 № 2357, от 18.12.2012 № 1060, от 29.12.2014 № 1643, </w:t>
      </w:r>
      <w:proofErr w:type="gramStart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от</w:t>
      </w:r>
      <w:proofErr w:type="gramEnd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31.12.2015 № 1576);</w:t>
      </w:r>
    </w:p>
    <w:p w:rsidR="002C68AF" w:rsidRPr="00BE61E9" w:rsidRDefault="002C68AF" w:rsidP="00BE61E9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Примерной основной образовательной программы начального общего образования </w:t>
      </w:r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(</w:t>
      </w:r>
      <w:r w:rsidRPr="00BE61E9">
        <w:rPr>
          <w:rFonts w:ascii="Times New Roman" w:eastAsia="Times New Roman" w:hAnsi="Times New Roman" w:cs="Times New Roman"/>
          <w:bCs/>
          <w:spacing w:val="-6"/>
          <w:sz w:val="24"/>
          <w:szCs w:val="24"/>
          <w:highlight w:val="white"/>
        </w:rPr>
        <w:t>Письмо Департамента</w:t>
      </w:r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общего образования </w:t>
      </w:r>
      <w:proofErr w:type="spellStart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Минобрнауки</w:t>
      </w:r>
      <w:proofErr w:type="spellEnd"/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РФ  от 16.08.2010 г. № 03-48)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с учётом авторской программы </w:t>
      </w: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«Перспектива» Климанова Л.Ф, «Просвещение», 2019;</w:t>
      </w:r>
    </w:p>
    <w:p w:rsidR="002C68AF" w:rsidRPr="00BE61E9" w:rsidRDefault="002C68AF" w:rsidP="00BE61E9">
      <w:pPr>
        <w:numPr>
          <w:ilvl w:val="0"/>
          <w:numId w:val="1"/>
        </w:numPr>
        <w:tabs>
          <w:tab w:val="clear" w:pos="720"/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highlight w:val="white"/>
        </w:rPr>
        <w:t>Положения о рабочей программе МБОУ СШ № 155.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Учебно-методический комплекс: </w:t>
      </w:r>
    </w:p>
    <w:p w:rsidR="002C68AF" w:rsidRPr="00BE61E9" w:rsidRDefault="002C68AF" w:rsidP="00BE61E9">
      <w:pPr>
        <w:widowControl w:val="0"/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white"/>
        </w:rPr>
        <w:t>Климанова Л. Ф., Макеева С. Г. Азбука. 1 класс, 2019. Климанова Л. Ф., Макеева С. Г., Бабушкина Т. В. Русский язык. 1 класс, 2019.</w:t>
      </w:r>
      <w:r w:rsidRPr="00BE61E9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</w:t>
      </w:r>
    </w:p>
    <w:p w:rsidR="002C68AF" w:rsidRPr="00BE61E9" w:rsidRDefault="00BE61E9" w:rsidP="00BE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Цели</w:t>
      </w:r>
      <w:r w:rsidR="002C68AF" w:rsidRPr="00BE61E9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68AF" w:rsidRPr="00BE61E9">
        <w:rPr>
          <w:rFonts w:ascii="Times New Roman" w:eastAsia="Arial Unicode MS" w:hAnsi="Times New Roman" w:cs="Times New Roman"/>
          <w:b/>
          <w:bCs/>
          <w:spacing w:val="2"/>
          <w:kern w:val="2"/>
          <w:sz w:val="24"/>
          <w:szCs w:val="24"/>
        </w:rPr>
        <w:t xml:space="preserve"> </w:t>
      </w:r>
    </w:p>
    <w:p w:rsidR="002C68AF" w:rsidRPr="00BE61E9" w:rsidRDefault="002C68AF" w:rsidP="00BE61E9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Arial Unicode MS" w:hAnsi="Times New Roman" w:cs="Times New Roman"/>
          <w:color w:val="000000"/>
          <w:spacing w:val="2"/>
          <w:kern w:val="2"/>
          <w:sz w:val="24"/>
          <w:szCs w:val="24"/>
        </w:rPr>
        <w:t xml:space="preserve"> ознакомление учащихся с основными положениями науки о языке;</w:t>
      </w:r>
    </w:p>
    <w:p w:rsidR="002C68AF" w:rsidRPr="00BE61E9" w:rsidRDefault="002C68AF" w:rsidP="00BE6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умений и навыков грамотного, безошибочного письма;</w:t>
      </w:r>
    </w:p>
    <w:p w:rsidR="002C68AF" w:rsidRPr="00BE61E9" w:rsidRDefault="002C68AF" w:rsidP="00BE6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устной и письменной речи учащихся;</w:t>
      </w:r>
    </w:p>
    <w:p w:rsidR="002C68AF" w:rsidRPr="00BE61E9" w:rsidRDefault="002C68AF" w:rsidP="00BE6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hAnsi="Times New Roman" w:cs="Times New Roman"/>
          <w:color w:val="000000"/>
          <w:sz w:val="24"/>
          <w:szCs w:val="24"/>
        </w:rPr>
        <w:t>развитие языковой эрудиции школьника, его интерес к языку и языковому творчеству.</w:t>
      </w:r>
    </w:p>
    <w:p w:rsidR="002C68AF" w:rsidRPr="00BE61E9" w:rsidRDefault="00BE61E9" w:rsidP="00BE61E9">
      <w:pPr>
        <w:widowControl w:val="0"/>
        <w:shd w:val="clear" w:color="auto" w:fill="FFFFFF"/>
        <w:suppressAutoHyphens/>
        <w:spacing w:after="0"/>
        <w:ind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</w:rPr>
        <w:t xml:space="preserve">   </w:t>
      </w:r>
      <w:r w:rsidR="002C68AF" w:rsidRPr="00BE61E9">
        <w:rPr>
          <w:rFonts w:ascii="Times New Roman" w:eastAsia="Arial Unicode MS" w:hAnsi="Times New Roman" w:cs="Times New Roman"/>
          <w:bCs/>
          <w:iCs/>
          <w:spacing w:val="2"/>
          <w:kern w:val="2"/>
          <w:sz w:val="24"/>
          <w:szCs w:val="24"/>
        </w:rPr>
        <w:t xml:space="preserve">Задачи: </w:t>
      </w:r>
    </w:p>
    <w:p w:rsidR="002C68AF" w:rsidRPr="00BE61E9" w:rsidRDefault="002C68AF" w:rsidP="00BE61E9">
      <w:pPr>
        <w:widowControl w:val="0"/>
        <w:numPr>
          <w:ilvl w:val="0"/>
          <w:numId w:val="4"/>
        </w:numPr>
        <w:shd w:val="clear" w:color="auto" w:fill="FFFFFF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Arial Unicode MS" w:hAnsi="Times New Roman" w:cs="Times New Roman"/>
          <w:bCs/>
          <w:iCs/>
          <w:color w:val="000000"/>
          <w:kern w:val="2"/>
          <w:sz w:val="24"/>
          <w:szCs w:val="24"/>
        </w:rPr>
        <w:t>ознакомления учащихся с основными положениями науки о языке, формирования умений и навыков грамотного письма, развития речи школьников, интереса к языку и речевому творчеству.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u w:val="single"/>
        </w:rPr>
        <w:t>Кол-во часов:</w:t>
      </w:r>
      <w:r w:rsidR="007E1476">
        <w:rPr>
          <w:rFonts w:ascii="Times New Roman" w:eastAsia="Times New Roman" w:hAnsi="Times New Roman" w:cs="Times New Roman"/>
          <w:sz w:val="24"/>
          <w:szCs w:val="24"/>
        </w:rPr>
        <w:t xml:space="preserve"> 16</w:t>
      </w:r>
    </w:p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61E9">
        <w:rPr>
          <w:rFonts w:ascii="Times New Roman" w:eastAsia="Times New Roman" w:hAnsi="Times New Roman" w:cs="Times New Roman"/>
          <w:sz w:val="24"/>
          <w:szCs w:val="24"/>
          <w:u w:val="single"/>
        </w:rPr>
        <w:t>Основные разделы и формы текущего контроля, промежуточной аттестации: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3073"/>
        <w:gridCol w:w="3089"/>
        <w:gridCol w:w="3125"/>
      </w:tblGrid>
      <w:tr w:rsidR="002C68AF" w:rsidRPr="00BE61E9" w:rsidTr="002C68AF">
        <w:tc>
          <w:tcPr>
            <w:tcW w:w="3073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zh-CN" w:bidi="hi-IN"/>
              </w:rPr>
              <w:t>Раздел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  <w:t>Формы текущего контроля</w:t>
            </w:r>
          </w:p>
        </w:tc>
        <w:tc>
          <w:tcPr>
            <w:tcW w:w="3125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en-US" w:bidi="hi-IN"/>
              </w:rPr>
              <w:t>Периодичность и формы промежуточной аттестации</w:t>
            </w:r>
          </w:p>
        </w:tc>
      </w:tr>
      <w:tr w:rsidR="002C68AF" w:rsidRPr="00BE61E9" w:rsidTr="002C68AF">
        <w:tc>
          <w:tcPr>
            <w:tcW w:w="3073" w:type="dxa"/>
            <w:vAlign w:val="center"/>
          </w:tcPr>
          <w:p w:rsidR="002C68AF" w:rsidRPr="00BE61E9" w:rsidRDefault="002C68AF" w:rsidP="00BE61E9">
            <w:pPr>
              <w:pStyle w:val="a3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Фонетика и орфоэпия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 w:val="restart"/>
          </w:tcPr>
          <w:p w:rsidR="00BE61E9" w:rsidRDefault="00BE61E9" w:rsidP="00BE61E9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С 30.04 .2020 </w:t>
            </w:r>
          </w:p>
          <w:p w:rsidR="00BE61E9" w:rsidRDefault="00BE61E9" w:rsidP="00BE61E9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 xml:space="preserve">по 22.05.2020 г. </w:t>
            </w:r>
          </w:p>
          <w:p w:rsidR="00BE61E9" w:rsidRPr="00BE61E9" w:rsidRDefault="00BE61E9" w:rsidP="00BE61E9">
            <w:pPr>
              <w:spacing w:line="27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kern w:val="2"/>
                <w:sz w:val="24"/>
                <w:szCs w:val="24"/>
              </w:rPr>
              <w:t>Зачётная работа.</w:t>
            </w:r>
          </w:p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AF" w:rsidRPr="00BE61E9" w:rsidTr="002C68AF">
        <w:tc>
          <w:tcPr>
            <w:tcW w:w="3073" w:type="dxa"/>
          </w:tcPr>
          <w:p w:rsidR="002C68AF" w:rsidRPr="00BE61E9" w:rsidRDefault="002C68AF" w:rsidP="00BE61E9">
            <w:pPr>
              <w:pStyle w:val="a3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Графика и орфография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AF" w:rsidRPr="00BE61E9" w:rsidTr="002C68AF">
        <w:tc>
          <w:tcPr>
            <w:tcW w:w="3073" w:type="dxa"/>
          </w:tcPr>
          <w:p w:rsidR="002C68AF" w:rsidRPr="00BE61E9" w:rsidRDefault="002C68AF" w:rsidP="00BE61E9">
            <w:pPr>
              <w:pStyle w:val="a3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Слова и предложение.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AF" w:rsidRPr="00BE61E9" w:rsidTr="002C68AF">
        <w:tc>
          <w:tcPr>
            <w:tcW w:w="3073" w:type="dxa"/>
          </w:tcPr>
          <w:p w:rsidR="002C68AF" w:rsidRPr="00BE61E9" w:rsidRDefault="002C68AF" w:rsidP="00BE61E9">
            <w:pPr>
              <w:pStyle w:val="a3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Пунктуация 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8AF" w:rsidRPr="00BE61E9" w:rsidTr="002C68AF">
        <w:tc>
          <w:tcPr>
            <w:tcW w:w="3073" w:type="dxa"/>
          </w:tcPr>
          <w:p w:rsidR="002C68AF" w:rsidRPr="00BE61E9" w:rsidRDefault="002C68AF" w:rsidP="00BE61E9">
            <w:pPr>
              <w:pStyle w:val="a3"/>
              <w:suppressAutoHyphens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1E9">
              <w:rPr>
                <w:rFonts w:ascii="Times New Roman" w:eastAsia="SimSun" w:hAnsi="Times New Roman" w:cs="Times New Roman"/>
                <w:bCs/>
                <w:iCs/>
                <w:color w:val="000000"/>
                <w:kern w:val="2"/>
                <w:sz w:val="24"/>
                <w:szCs w:val="24"/>
                <w:lang w:eastAsia="zh-CN" w:bidi="hi-IN"/>
              </w:rPr>
              <w:t>Развитие речи</w:t>
            </w:r>
          </w:p>
        </w:tc>
        <w:tc>
          <w:tcPr>
            <w:tcW w:w="3089" w:type="dxa"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5" w:type="dxa"/>
            <w:vMerge/>
          </w:tcPr>
          <w:p w:rsidR="002C68AF" w:rsidRPr="00BE61E9" w:rsidRDefault="002C68AF" w:rsidP="00BE61E9">
            <w:pPr>
              <w:widowControl w:val="0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8AF" w:rsidRPr="00BE61E9" w:rsidRDefault="002C68AF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68AF" w:rsidRPr="00BE61E9" w:rsidRDefault="00BE61E9" w:rsidP="00BE61E9">
      <w:pPr>
        <w:widowControl w:val="0"/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Аннотацию составил учитель начальных классов: Браун Е.О.</w:t>
      </w:r>
    </w:p>
    <w:tbl>
      <w:tblPr>
        <w:tblW w:w="9630" w:type="dxa"/>
        <w:tblInd w:w="-171" w:type="dxa"/>
        <w:tblLook w:val="04A0" w:firstRow="1" w:lastRow="0" w:firstColumn="1" w:lastColumn="0" w:noHBand="0" w:noVBand="1"/>
      </w:tblPr>
      <w:tblGrid>
        <w:gridCol w:w="9630"/>
      </w:tblGrid>
      <w:tr w:rsidR="00BE61E9" w:rsidRPr="00BE61E9" w:rsidTr="00CA18C1">
        <w:tc>
          <w:tcPr>
            <w:tcW w:w="3058" w:type="dxa"/>
            <w:shd w:val="clear" w:color="auto" w:fill="auto"/>
          </w:tcPr>
          <w:p w:rsidR="00BE61E9" w:rsidRPr="00BE61E9" w:rsidRDefault="00BE61E9" w:rsidP="00BE61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E9" w:rsidRPr="00BE61E9" w:rsidTr="00CA18C1">
        <w:tc>
          <w:tcPr>
            <w:tcW w:w="3058" w:type="dxa"/>
            <w:shd w:val="clear" w:color="auto" w:fill="auto"/>
            <w:vAlign w:val="center"/>
          </w:tcPr>
          <w:p w:rsidR="00BE61E9" w:rsidRPr="00BE61E9" w:rsidRDefault="00BE61E9" w:rsidP="00BE61E9">
            <w:pPr>
              <w:widowControl w:val="0"/>
              <w:tabs>
                <w:tab w:val="left" w:pos="284"/>
              </w:tabs>
              <w:spacing w:after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513" w:rsidRPr="00BE61E9" w:rsidRDefault="000D6513" w:rsidP="00BE61E9">
      <w:pPr>
        <w:rPr>
          <w:rFonts w:ascii="Times New Roman" w:hAnsi="Times New Roman" w:cs="Times New Roman"/>
          <w:sz w:val="24"/>
          <w:szCs w:val="24"/>
        </w:rPr>
      </w:pPr>
    </w:p>
    <w:sectPr w:rsidR="000D6513" w:rsidRPr="00BE6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F40"/>
    <w:multiLevelType w:val="multilevel"/>
    <w:tmpl w:val="55C8488A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E52EB"/>
    <w:multiLevelType w:val="multilevel"/>
    <w:tmpl w:val="6B90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4EEB656C"/>
    <w:multiLevelType w:val="multilevel"/>
    <w:tmpl w:val="427CF608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37B59EA"/>
    <w:multiLevelType w:val="multilevel"/>
    <w:tmpl w:val="6682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E0"/>
    <w:rsid w:val="000D6513"/>
    <w:rsid w:val="002C68AF"/>
    <w:rsid w:val="00566CE0"/>
    <w:rsid w:val="00750FD8"/>
    <w:rsid w:val="007E1476"/>
    <w:rsid w:val="00B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8AF"/>
    <w:pPr>
      <w:spacing w:after="140"/>
    </w:pPr>
  </w:style>
  <w:style w:type="character" w:customStyle="1" w:styleId="a4">
    <w:name w:val="Основной текст Знак"/>
    <w:basedOn w:val="a0"/>
    <w:link w:val="a3"/>
    <w:rsid w:val="002C68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8AF"/>
    <w:pPr>
      <w:spacing w:after="140"/>
    </w:pPr>
  </w:style>
  <w:style w:type="character" w:customStyle="1" w:styleId="a4">
    <w:name w:val="Основной текст Знак"/>
    <w:basedOn w:val="a0"/>
    <w:link w:val="a3"/>
    <w:rsid w:val="002C68A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2C6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PC</dc:creator>
  <cp:keywords/>
  <dc:description/>
  <cp:lastModifiedBy>LEN PC</cp:lastModifiedBy>
  <cp:revision>8</cp:revision>
  <dcterms:created xsi:type="dcterms:W3CDTF">2020-04-26T15:08:00Z</dcterms:created>
  <dcterms:modified xsi:type="dcterms:W3CDTF">2020-04-26T23:51:00Z</dcterms:modified>
</cp:coreProperties>
</file>